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sz w:val="44"/>
          <w:szCs w:val="44"/>
          <w:lang w:eastAsia="zh-CN"/>
        </w:rPr>
      </w:pPr>
    </w:p>
    <w:p>
      <w:pPr>
        <w:jc w:val="center"/>
        <w:rPr>
          <w:rFonts w:hint="eastAsia" w:asciiTheme="majorEastAsia" w:hAnsiTheme="majorEastAsia" w:eastAsiaTheme="majorEastAsia" w:cstheme="majorEastAsia"/>
          <w:sz w:val="44"/>
          <w:szCs w:val="44"/>
          <w:lang w:eastAsia="zh-CN"/>
        </w:rPr>
      </w:pPr>
    </w:p>
    <w:p>
      <w:pPr>
        <w:jc w:val="center"/>
        <w:rPr>
          <w:rFonts w:hint="eastAsia" w:asciiTheme="majorEastAsia" w:hAnsiTheme="majorEastAsia" w:eastAsiaTheme="majorEastAsia" w:cstheme="majorEastAsia"/>
          <w:sz w:val="44"/>
          <w:szCs w:val="44"/>
          <w:lang w:eastAsia="zh-CN"/>
        </w:rPr>
      </w:pPr>
      <w:r>
        <w:rPr>
          <w:rFonts w:hint="eastAsia" w:asciiTheme="majorEastAsia" w:hAnsiTheme="majorEastAsia" w:eastAsiaTheme="majorEastAsia" w:cstheme="majorEastAsia"/>
          <w:sz w:val="44"/>
          <w:szCs w:val="44"/>
          <w:lang w:eastAsia="zh-CN"/>
        </w:rPr>
        <w:t>关于城东计算机学校享受创业培训</w:t>
      </w:r>
    </w:p>
    <w:p>
      <w:pPr>
        <w:jc w:val="center"/>
        <w:rPr>
          <w:rFonts w:hint="eastAsia" w:asciiTheme="majorEastAsia" w:hAnsiTheme="majorEastAsia" w:eastAsiaTheme="majorEastAsia" w:cstheme="majorEastAsia"/>
          <w:sz w:val="44"/>
          <w:szCs w:val="44"/>
          <w:lang w:eastAsia="zh-CN"/>
        </w:rPr>
      </w:pPr>
      <w:r>
        <w:rPr>
          <w:rFonts w:hint="eastAsia" w:asciiTheme="majorEastAsia" w:hAnsiTheme="majorEastAsia" w:eastAsiaTheme="majorEastAsia" w:cstheme="majorEastAsia"/>
          <w:sz w:val="44"/>
          <w:szCs w:val="44"/>
          <w:lang w:eastAsia="zh-CN"/>
        </w:rPr>
        <w:t>补贴资金的公示</w:t>
      </w:r>
    </w:p>
    <w:p>
      <w:pPr>
        <w:ind w:firstLine="640"/>
        <w:jc w:val="left"/>
        <w:rPr>
          <w:rFonts w:hint="eastAsia" w:ascii="仿宋" w:hAnsi="仿宋" w:eastAsia="仿宋" w:cs="仿宋"/>
          <w:sz w:val="32"/>
          <w:szCs w:val="32"/>
        </w:rPr>
      </w:pPr>
    </w:p>
    <w:p>
      <w:pPr>
        <w:ind w:firstLine="640"/>
        <w:jc w:val="left"/>
        <w:rPr>
          <w:rFonts w:hint="eastAsia" w:ascii="仿宋" w:hAnsi="仿宋" w:eastAsia="仿宋" w:cs="仿宋"/>
          <w:sz w:val="32"/>
          <w:szCs w:val="32"/>
          <w:lang w:eastAsia="zh-CN"/>
        </w:rPr>
      </w:pPr>
      <w:r>
        <w:rPr>
          <w:rFonts w:hint="eastAsia" w:ascii="仿宋" w:hAnsi="仿宋" w:eastAsia="仿宋" w:cs="仿宋"/>
          <w:sz w:val="32"/>
          <w:szCs w:val="32"/>
        </w:rPr>
        <w:t>根据晋</w:t>
      </w:r>
      <w:r>
        <w:rPr>
          <w:rFonts w:hint="eastAsia" w:ascii="仿宋" w:hAnsi="仿宋" w:eastAsia="仿宋" w:cs="仿宋"/>
          <w:sz w:val="32"/>
          <w:szCs w:val="32"/>
          <w:lang w:eastAsia="zh-CN"/>
        </w:rPr>
        <w:t>财社</w:t>
      </w:r>
      <w:r>
        <w:rPr>
          <w:rFonts w:hint="eastAsia" w:ascii="仿宋" w:hAnsi="仿宋" w:eastAsia="仿宋" w:cs="仿宋"/>
          <w:sz w:val="32"/>
          <w:szCs w:val="32"/>
        </w:rPr>
        <w:t>〔201</w:t>
      </w:r>
      <w:r>
        <w:rPr>
          <w:rFonts w:hint="eastAsia" w:ascii="仿宋" w:hAnsi="仿宋" w:eastAsia="仿宋" w:cs="仿宋"/>
          <w:sz w:val="32"/>
          <w:szCs w:val="32"/>
          <w:lang w:val="en-US" w:eastAsia="zh-CN"/>
        </w:rPr>
        <w:t>9〕1</w:t>
      </w:r>
      <w:r>
        <w:rPr>
          <w:rFonts w:hint="eastAsia" w:ascii="仿宋" w:hAnsi="仿宋" w:eastAsia="仿宋" w:cs="仿宋"/>
          <w:sz w:val="32"/>
          <w:szCs w:val="32"/>
        </w:rPr>
        <w:t>号</w:t>
      </w:r>
      <w:r>
        <w:rPr>
          <w:rFonts w:hint="eastAsia" w:ascii="仿宋" w:hAnsi="仿宋" w:eastAsia="仿宋" w:cs="仿宋"/>
          <w:sz w:val="32"/>
          <w:szCs w:val="32"/>
          <w:lang w:eastAsia="zh-CN"/>
        </w:rPr>
        <w:t>文件</w:t>
      </w:r>
      <w:r>
        <w:rPr>
          <w:rFonts w:hint="eastAsia" w:ascii="仿宋" w:hAnsi="仿宋" w:eastAsia="仿宋" w:cs="仿宋"/>
          <w:sz w:val="32"/>
          <w:szCs w:val="32"/>
        </w:rPr>
        <w:t>规定，</w:t>
      </w:r>
      <w:r>
        <w:rPr>
          <w:rFonts w:hint="eastAsia" w:ascii="仿宋" w:hAnsi="仿宋" w:eastAsia="仿宋" w:cs="仿宋"/>
          <w:sz w:val="32"/>
          <w:szCs w:val="32"/>
          <w:lang w:eastAsia="zh-CN"/>
        </w:rPr>
        <w:t>“补贴标准：每人每天不超过</w:t>
      </w:r>
      <w:r>
        <w:rPr>
          <w:rFonts w:hint="eastAsia" w:ascii="仿宋" w:hAnsi="仿宋" w:eastAsia="仿宋" w:cs="仿宋"/>
          <w:sz w:val="32"/>
          <w:szCs w:val="32"/>
          <w:lang w:val="en-US" w:eastAsia="zh-CN"/>
        </w:rPr>
        <w:t>180元，每人补贴金额总额不超过1800元。创业培训结束后、培训合格率达到80%以上的，按实际参加培训人数先拨付补贴资金的80%。</w:t>
      </w:r>
      <w:r>
        <w:rPr>
          <w:rFonts w:hint="eastAsia" w:ascii="仿宋" w:hAnsi="仿宋" w:eastAsia="仿宋" w:cs="仿宋"/>
          <w:sz w:val="32"/>
          <w:szCs w:val="32"/>
          <w:lang w:eastAsia="zh-CN"/>
        </w:rPr>
        <w:t>”</w:t>
      </w:r>
      <w:r>
        <w:rPr>
          <w:rFonts w:hint="eastAsia" w:ascii="仿宋" w:hAnsi="仿宋" w:eastAsia="仿宋" w:cs="仿宋"/>
          <w:sz w:val="32"/>
          <w:szCs w:val="32"/>
        </w:rPr>
        <w:t>经县人力资源和社会保障局</w:t>
      </w:r>
      <w:r>
        <w:rPr>
          <w:rFonts w:hint="eastAsia" w:ascii="仿宋" w:hAnsi="仿宋" w:eastAsia="仿宋" w:cs="仿宋"/>
          <w:sz w:val="32"/>
          <w:szCs w:val="32"/>
          <w:lang w:eastAsia="zh-CN"/>
        </w:rPr>
        <w:t>审</w:t>
      </w:r>
      <w:r>
        <w:rPr>
          <w:rFonts w:hint="eastAsia" w:ascii="仿宋" w:hAnsi="仿宋" w:eastAsia="仿宋" w:cs="仿宋"/>
          <w:sz w:val="32"/>
          <w:szCs w:val="32"/>
        </w:rPr>
        <w:t>核，</w:t>
      </w:r>
      <w:r>
        <w:rPr>
          <w:rFonts w:hint="eastAsia" w:ascii="仿宋" w:hAnsi="仿宋" w:eastAsia="仿宋" w:cs="仿宋"/>
          <w:sz w:val="32"/>
          <w:szCs w:val="32"/>
          <w:lang w:eastAsia="zh-CN"/>
        </w:rPr>
        <w:t>城东计算机学校创业培训补贴情况如下：</w:t>
      </w:r>
    </w:p>
    <w:p>
      <w:pPr>
        <w:ind w:firstLine="64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2021年03月2日-06月21日城东计算计算机学校开展了创业培训7期，培训合格210人，按补贴金额1800元/人的80%即1440元/人标准补贴，申请培训补贴302400元。</w:t>
      </w:r>
    </w:p>
    <w:p>
      <w:pPr>
        <w:ind w:firstLine="64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现面向社会进行公示，公示期为5个工作日（2021年9月27日至10月08日）。若认为有不符合相关政策规定条件或实际情况的，请在公示期间内向闻喜县人力资源和社会保障局职业能力建设股反映。（联系电话：0359-7023503）</w:t>
      </w:r>
    </w:p>
    <w:p>
      <w:p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附件：城东计算机学校创业培训补贴花名册（2021年1期-7期）</w:t>
      </w:r>
    </w:p>
    <w:p>
      <w:pPr>
        <w:ind w:firstLine="640"/>
        <w:jc w:val="both"/>
        <w:rPr>
          <w:rFonts w:hint="eastAsia" w:ascii="仿宋" w:hAnsi="仿宋" w:eastAsia="仿宋" w:cs="仿宋"/>
          <w:sz w:val="32"/>
          <w:szCs w:val="32"/>
          <w:lang w:val="en-US" w:eastAsia="zh-CN"/>
        </w:rPr>
      </w:pPr>
    </w:p>
    <w:p>
      <w:pPr>
        <w:ind w:firstLine="64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闻喜县人力资源和社会保障局</w:t>
      </w:r>
    </w:p>
    <w:p>
      <w:pPr>
        <w:ind w:firstLine="640"/>
        <w:jc w:val="cente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2021年9月24</w:t>
      </w:r>
      <w:bookmarkStart w:id="0" w:name="_GoBack"/>
      <w:bookmarkEnd w:id="0"/>
      <w:r>
        <w:rPr>
          <w:rFonts w:hint="eastAsia" w:ascii="仿宋" w:hAnsi="仿宋" w:eastAsia="仿宋" w:cs="仿宋"/>
          <w:sz w:val="32"/>
          <w:szCs w:val="32"/>
          <w:lang w:val="en-US" w:eastAsia="zh-CN"/>
        </w:rPr>
        <w:t>日</w:t>
      </w:r>
    </w:p>
    <w:p>
      <w:pPr>
        <w:ind w:firstLine="640"/>
        <w:jc w:val="center"/>
        <w:rPr>
          <w:rFonts w:hint="eastAsia" w:ascii="仿宋" w:hAnsi="仿宋" w:eastAsia="仿宋" w:cs="仿宋"/>
          <w:sz w:val="32"/>
          <w:szCs w:val="32"/>
          <w:lang w:eastAsia="zh-CN"/>
        </w:rPr>
      </w:pPr>
    </w:p>
    <w:p>
      <w:pPr>
        <w:jc w:val="center"/>
        <w:rPr>
          <w:rFonts w:hint="default"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E9624A"/>
    <w:rsid w:val="0D6928D4"/>
    <w:rsid w:val="11320456"/>
    <w:rsid w:val="157A6E9B"/>
    <w:rsid w:val="15B56B26"/>
    <w:rsid w:val="208206F8"/>
    <w:rsid w:val="24D1436B"/>
    <w:rsid w:val="27A96C92"/>
    <w:rsid w:val="28F821B1"/>
    <w:rsid w:val="2D4D65D2"/>
    <w:rsid w:val="318B57D8"/>
    <w:rsid w:val="35674DC7"/>
    <w:rsid w:val="3AE85FD8"/>
    <w:rsid w:val="41695A66"/>
    <w:rsid w:val="437F4D81"/>
    <w:rsid w:val="440A168B"/>
    <w:rsid w:val="46625212"/>
    <w:rsid w:val="50E2048B"/>
    <w:rsid w:val="53F61806"/>
    <w:rsid w:val="55CC52DD"/>
    <w:rsid w:val="57D851FE"/>
    <w:rsid w:val="5A671D13"/>
    <w:rsid w:val="60651183"/>
    <w:rsid w:val="64173B1F"/>
    <w:rsid w:val="6DAD0B6C"/>
    <w:rsid w:val="6F0B2165"/>
    <w:rsid w:val="7FFC7A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43</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幸福的人儿</cp:lastModifiedBy>
  <dcterms:modified xsi:type="dcterms:W3CDTF">2021-09-24T07:18:59Z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207068F37B1F4A8E9C80BC1F3946A84B</vt:lpwstr>
  </property>
</Properties>
</file>