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50" w:after="150" w:line="600" w:lineRule="exact"/>
        <w:jc w:val="left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附件1：</w:t>
      </w:r>
    </w:p>
    <w:p>
      <w:pPr>
        <w:suppressAutoHyphens/>
        <w:spacing w:line="60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运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sz w:val="36"/>
          <w:szCs w:val="36"/>
        </w:rPr>
        <w:t>城市中小学教师高级职务任职资格评审材料目录</w:t>
      </w:r>
      <w:bookmarkEnd w:id="0"/>
    </w:p>
    <w:tbl>
      <w:tblPr>
        <w:tblStyle w:val="2"/>
        <w:tblW w:w="987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7"/>
        <w:gridCol w:w="801"/>
        <w:gridCol w:w="576"/>
        <w:gridCol w:w="2106"/>
        <w:gridCol w:w="1475"/>
        <w:gridCol w:w="2118"/>
        <w:gridCol w:w="171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7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姓 名</w:t>
            </w:r>
          </w:p>
        </w:tc>
        <w:tc>
          <w:tcPr>
            <w:tcW w:w="13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53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任教学段</w:t>
            </w:r>
          </w:p>
        </w:tc>
        <w:tc>
          <w:tcPr>
            <w:tcW w:w="13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申报学科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38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210" w:firstLineChars="100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教师□    校长□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教研员□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0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资    料    名    称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 w:val="24"/>
              </w:rPr>
              <w:t>数  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8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资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格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、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资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历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材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料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中小学教师专业技术职务任职资格评审表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 w:val="24"/>
              </w:rPr>
              <w:t>4份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中小学教师职务评审情况登记表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 w:val="22"/>
                <w:szCs w:val="22"/>
              </w:rPr>
              <w:t>A4 纸打印2份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3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学历证书（原件、复印件</w:t>
            </w:r>
            <w:r>
              <w:rPr>
                <w:rFonts w:hint="default" w:ascii="Times New Roman" w:hAnsi="Calibri" w:eastAsia="楷体_GB2312" w:cs="楷体_GB2312"/>
                <w:b/>
                <w:bCs/>
                <w:color w:val="000000"/>
                <w:sz w:val="21"/>
                <w:szCs w:val="21"/>
                <w:u w:val="none"/>
              </w:rPr>
              <w:t>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4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原任专业技术职务资格证书及评审表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5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原任专业技术职务聘任证书、工资审批表及聘用合同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6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年度考核表（近5年以来）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7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教师资格证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8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继续教育证书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9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校（园）长培训合格证（按“教育管理”专业申报以及按专任教师规定教学工作量1/4申报的校长、按专任教师规定教学工作量1/3申报的副校长必须提供；无法提供的，须按规定教学工作量以专任教师按学科申报）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10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城镇学校教师农村任教情况材料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11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义务教育教师交流轮岗情况材料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专业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理论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能力经历要求的专业知识和能力（单位提供证明材料）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6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3</w:t>
            </w:r>
          </w:p>
        </w:tc>
        <w:tc>
          <w:tcPr>
            <w:tcW w:w="8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育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工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作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师德档案及师德师风表现材料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4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2" w:firstLineChars="200"/>
              <w:jc w:val="left"/>
              <w:textAlignment w:val="center"/>
              <w:rPr>
                <w:rFonts w:ascii="Calibri" w:hAnsi="Calibri" w:eastAsia="宋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担任班主任、团队辅导员或年级组长工作情况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8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5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承担课外活动小组、学生社团指导教师工作情况（过程性实证材料、工作计划、工作总结、考核材料、所带班级/活动小组/社团获奖证书）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5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6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优秀班主任/优秀辅导员（师德标兵、楷模、德育工作者）证书（市级教育行政部门颁发的）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7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育人工作创新成果（附在县域及以上范围产生推动作用的证明）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2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8</w:t>
            </w:r>
          </w:p>
        </w:tc>
        <w:tc>
          <w:tcPr>
            <w:tcW w:w="8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  <w:t>教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  <w:t>工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color w:val="000000"/>
                <w:kern w:val="0"/>
                <w:szCs w:val="21"/>
              </w:rPr>
              <w:t>作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大小循环教学工作安排表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4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19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开设选修课、开发校本课程、指导学生开展的实验、实习、社会实践和研究性学习材料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0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近5年来教育、教学（课时）工作量（教学课程安排表及学校有关证明）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36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1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8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附近1个学年的教案或学案；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8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教学质量评估，学生评教和教师评议优秀率情况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3</w:t>
            </w:r>
          </w:p>
        </w:tc>
        <w:tc>
          <w:tcPr>
            <w:tcW w:w="8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教研员：教学示范课、研究课、观摩课或专题讲座开设情况；听评课</w:t>
            </w:r>
            <w:r>
              <w:rPr>
                <w:rFonts w:ascii="Calibri" w:hAnsi="Calibri" w:eastAsia="宋体" w:cs="Times New Roman"/>
                <w:bCs/>
                <w:szCs w:val="21"/>
              </w:rPr>
              <w:t>情况及当地教师测评满意率情况</w:t>
            </w: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（从事电教、</w:t>
            </w:r>
            <w:r>
              <w:rPr>
                <w:rFonts w:hint="eastAsia" w:ascii="Calibri" w:hAnsi="Calibri" w:eastAsia="宋体" w:cs="Times New Roman"/>
                <w:bCs/>
                <w:color w:val="000000"/>
                <w:szCs w:val="21"/>
              </w:rPr>
              <w:t>仪器</w:t>
            </w: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装备人员参照）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0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4</w:t>
            </w:r>
          </w:p>
        </w:tc>
        <w:tc>
          <w:tcPr>
            <w:tcW w:w="8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教</w:t>
            </w:r>
          </w:p>
          <w:p>
            <w:pPr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科</w:t>
            </w:r>
          </w:p>
          <w:p>
            <w:pPr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研</w:t>
            </w:r>
          </w:p>
          <w:p>
            <w:pPr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工</w:t>
            </w:r>
          </w:p>
          <w:p>
            <w:pPr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作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210" w:firstLineChars="1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参加课题研究、教改实验、主持过县级以上研究项目成果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7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5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2" w:firstLineChars="200"/>
              <w:jc w:val="left"/>
              <w:textAlignment w:val="center"/>
              <w:rPr>
                <w:rFonts w:ascii="Calibri" w:hAnsi="Calibri" w:eastAsia="宋体" w:cs="Times New Roman"/>
                <w:b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提供教学案例、专业性文章。经验总结、课题研究报告、教改实验报告材料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12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6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2" w:firstLineChars="200"/>
              <w:jc w:val="left"/>
              <w:textAlignment w:val="center"/>
              <w:rPr>
                <w:rFonts w:ascii="Calibri" w:hAnsi="Calibri" w:eastAsia="宋体" w:cs="Times New Roman"/>
                <w:b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在乡镇以下农村中小学工作15年以上的教师，任期内学生入学率、巩固率、毕业率高，教育教学业绩感人，深受当地学生和家长爱戴的，可提交1篇未发表但有实际价值的文章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9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kern w:val="0"/>
                <w:szCs w:val="21"/>
              </w:rPr>
              <w:t>7</w:t>
            </w:r>
          </w:p>
        </w:tc>
        <w:tc>
          <w:tcPr>
            <w:tcW w:w="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2" w:firstLineChars="200"/>
              <w:jc w:val="left"/>
              <w:textAlignment w:val="center"/>
              <w:rPr>
                <w:rFonts w:ascii="Calibri" w:hAnsi="Calibri" w:eastAsia="宋体" w:cs="Times New Roman"/>
                <w:b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非一线教师或破学历条件的中小学一线教师：教育教学论文/专业论著、译著/乡土教材、选修教材、活动课教材、教学参考书、教师培训教材(本人撰写部分的证明、字数统计及在县级及以上范围内推广使用或正式出版情况）。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8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2</w:t>
            </w:r>
            <w:r>
              <w:rPr>
                <w:rFonts w:hint="eastAsia" w:ascii="Calibri" w:hAnsi="Calibri" w:eastAsia="宋体" w:cs="Times New Roman"/>
                <w:bCs/>
                <w:color w:val="000000"/>
                <w:szCs w:val="21"/>
              </w:rPr>
              <w:t>8</w:t>
            </w:r>
          </w:p>
        </w:tc>
        <w:tc>
          <w:tcPr>
            <w:tcW w:w="8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专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业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示</w:t>
            </w:r>
          </w:p>
          <w:p>
            <w:pPr>
              <w:widowControl/>
              <w:suppressAutoHyphens/>
              <w:spacing w:line="360" w:lineRule="exact"/>
              <w:jc w:val="center"/>
              <w:textAlignment w:val="center"/>
              <w:rPr>
                <w:rFonts w:ascii="Calibri" w:hAnsi="Calibri" w:eastAsia="宋体" w:cs="Times New Roman"/>
                <w:b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范</w:t>
            </w:r>
          </w:p>
        </w:tc>
        <w:tc>
          <w:tcPr>
            <w:tcW w:w="6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开展教学研究课、示范课或学科讲座情况（提供教案或讲稿、课堂教学评价表和县级以上证明等原始材料）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hint="eastAsia" w:ascii="Calibri" w:hAnsi="Calibri" w:eastAsia="宋体" w:cs="Times New Roman"/>
                <w:bCs/>
                <w:color w:val="000000"/>
                <w:szCs w:val="21"/>
              </w:rPr>
              <w:t>29</w:t>
            </w:r>
          </w:p>
        </w:tc>
        <w:tc>
          <w:tcPr>
            <w:tcW w:w="8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指导、培养教师情况（提供能反映指导青年教师过程的原始材料和近两学年的指导小结；被指导教师在教育教学等方面取得的成绩）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2" w:hRule="atLeast"/>
          <w:jc w:val="center"/>
        </w:trPr>
        <w:tc>
          <w:tcPr>
            <w:tcW w:w="1087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8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2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275" w:type="dxa"/>
            <w:gridSpan w:val="4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  <w:jc w:val="center"/>
        </w:trPr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hint="eastAsia" w:ascii="Calibri" w:hAnsi="Calibri" w:eastAsia="宋体" w:cs="Times New Roman"/>
                <w:bCs/>
                <w:color w:val="000000"/>
                <w:szCs w:val="21"/>
              </w:rPr>
              <w:t>30</w:t>
            </w:r>
          </w:p>
        </w:tc>
        <w:tc>
          <w:tcPr>
            <w:tcW w:w="70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公示材料（公示文件及公示结果）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  <w:jc w:val="center"/>
        </w:trPr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szCs w:val="21"/>
              </w:rPr>
              <w:t>3</w:t>
            </w:r>
            <w:r>
              <w:rPr>
                <w:rFonts w:hint="eastAsia" w:ascii="Calibri" w:hAnsi="Calibri" w:eastAsia="宋体" w:cs="Times New Roman"/>
                <w:bCs/>
                <w:color w:val="000000"/>
                <w:szCs w:val="21"/>
              </w:rPr>
              <w:t>1</w:t>
            </w:r>
          </w:p>
        </w:tc>
        <w:tc>
          <w:tcPr>
            <w:tcW w:w="70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uppressAutoHyphens/>
              <w:spacing w:line="360" w:lineRule="exact"/>
              <w:ind w:firstLine="420" w:firstLineChars="200"/>
              <w:jc w:val="left"/>
              <w:textAlignment w:val="center"/>
              <w:rPr>
                <w:rFonts w:ascii="Calibri" w:hAnsi="Calibri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其它有关材料按文件要求提供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exact"/>
              <w:ind w:firstLine="480" w:firstLineChars="200"/>
              <w:jc w:val="left"/>
              <w:rPr>
                <w:rFonts w:ascii="Calibri" w:hAnsi="Calibri" w:eastAsia="宋体" w:cs="Times New Roman"/>
                <w:bCs/>
                <w:color w:val="00000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4C7FE2"/>
    <w:rsid w:val="504C7F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教育局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2021-11-09T03:28:00Z</dcterms:created>
  <dc:creator>行者</dc:creator>
  <cp:lastModifiedBy>行者</cp:lastModifiedBy>
  <dcterms:modified xsi:type="dcterms:W3CDTF">2021-11-09T03:30:11Z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99BBDCB4C1BD4B449B432D4196266897</vt:lpwstr>
  </property>
</Properties>
</file>